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A1" w:rsidRPr="00A16AAE" w:rsidRDefault="00093EA1" w:rsidP="00093EA1">
      <w:pPr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SIGN PROJECT COMMITTEE</w:t>
      </w:r>
      <w:r w:rsidRPr="00A16AAE">
        <w:rPr>
          <w:rFonts w:ascii="Ubuntu" w:hAnsi="Ubuntu"/>
          <w:b/>
          <w:sz w:val="32"/>
          <w:szCs w:val="32"/>
        </w:rPr>
        <w:t xml:space="preserve"> MEETING AGENDA FOR </w:t>
      </w:r>
      <w:r>
        <w:rPr>
          <w:rFonts w:ascii="Ubuntu" w:hAnsi="Ubuntu"/>
          <w:b/>
          <w:sz w:val="32"/>
          <w:szCs w:val="32"/>
        </w:rPr>
        <w:t>WEDNESDAY, NOVEMBER 2, 2016</w:t>
      </w:r>
      <w:bookmarkStart w:id="0" w:name="_GoBack"/>
      <w:bookmarkEnd w:id="0"/>
    </w:p>
    <w:p w:rsidR="00093EA1" w:rsidRPr="00E31A60" w:rsidRDefault="00093EA1" w:rsidP="00093EA1">
      <w:pPr>
        <w:jc w:val="center"/>
        <w:rPr>
          <w:rFonts w:ascii="Ubuntu" w:hAnsi="Ubuntu"/>
          <w:b/>
        </w:rPr>
      </w:pPr>
      <w:r w:rsidRPr="00E31A60">
        <w:rPr>
          <w:rFonts w:ascii="Ubuntu" w:hAnsi="Ubuntu"/>
          <w:b/>
        </w:rPr>
        <w:t>This is an open meeting and all are invited to attend.</w:t>
      </w:r>
    </w:p>
    <w:p w:rsidR="00093EA1" w:rsidRPr="00093EA1" w:rsidRDefault="00093EA1" w:rsidP="00093EA1">
      <w:pPr>
        <w:spacing w:after="0"/>
        <w:rPr>
          <w:rFonts w:ascii="Ubuntu" w:hAnsi="Ubuntu"/>
          <w:b/>
          <w:sz w:val="28"/>
          <w:szCs w:val="28"/>
        </w:rPr>
      </w:pPr>
      <w:r w:rsidRPr="00093EA1">
        <w:rPr>
          <w:rFonts w:ascii="Ubuntu" w:hAnsi="Ubuntu"/>
          <w:b/>
          <w:sz w:val="28"/>
          <w:szCs w:val="28"/>
        </w:rPr>
        <w:t>Location:</w:t>
      </w:r>
      <w:r w:rsidRPr="00093EA1">
        <w:rPr>
          <w:rFonts w:ascii="Ubuntu" w:hAnsi="Ubuntu"/>
          <w:b/>
          <w:sz w:val="28"/>
          <w:szCs w:val="28"/>
        </w:rPr>
        <w:tab/>
        <w:t xml:space="preserve">North Plains Senior Center – </w:t>
      </w:r>
      <w:r w:rsidRPr="00093EA1">
        <w:rPr>
          <w:rFonts w:ascii="Ubuntu" w:hAnsi="Ubuntu"/>
          <w:b/>
          <w:color w:val="FF0000"/>
          <w:sz w:val="28"/>
          <w:szCs w:val="28"/>
        </w:rPr>
        <w:t>Lower Floor</w:t>
      </w:r>
    </w:p>
    <w:p w:rsidR="00093EA1" w:rsidRPr="00093EA1" w:rsidRDefault="00093EA1" w:rsidP="00093EA1">
      <w:pPr>
        <w:spacing w:after="0"/>
        <w:ind w:left="720" w:firstLine="720"/>
        <w:rPr>
          <w:rFonts w:ascii="Ubuntu" w:hAnsi="Ubuntu"/>
          <w:b/>
          <w:sz w:val="28"/>
          <w:szCs w:val="28"/>
        </w:rPr>
      </w:pPr>
      <w:r w:rsidRPr="00093EA1">
        <w:rPr>
          <w:rFonts w:ascii="Ubuntu" w:hAnsi="Ubuntu"/>
          <w:b/>
          <w:sz w:val="28"/>
          <w:szCs w:val="28"/>
        </w:rPr>
        <w:t>31450 NW Commercial Street, North Plains, Oregon</w:t>
      </w:r>
    </w:p>
    <w:p w:rsidR="00093EA1" w:rsidRDefault="00093EA1" w:rsidP="00093EA1">
      <w:pPr>
        <w:spacing w:after="0"/>
        <w:ind w:left="720" w:firstLine="720"/>
        <w:rPr>
          <w:rFonts w:ascii="Ubuntu" w:hAnsi="Ubuntu"/>
          <w:b/>
          <w:i/>
          <w:color w:val="FF0000"/>
        </w:rPr>
      </w:pPr>
      <w:r w:rsidRPr="00093EA1">
        <w:rPr>
          <w:rFonts w:ascii="Ubuntu" w:hAnsi="Ubuntu"/>
          <w:b/>
          <w:i/>
          <w:color w:val="FF0000"/>
        </w:rPr>
        <w:t>Please use the Lower Floor entrance located between the</w:t>
      </w:r>
      <w:r>
        <w:rPr>
          <w:rFonts w:ascii="Ubuntu" w:hAnsi="Ubuntu"/>
          <w:b/>
          <w:i/>
          <w:color w:val="FF0000"/>
        </w:rPr>
        <w:t xml:space="preserve"> </w:t>
      </w:r>
      <w:r w:rsidRPr="00093EA1">
        <w:rPr>
          <w:rFonts w:ascii="Ubuntu" w:hAnsi="Ubuntu"/>
          <w:b/>
          <w:i/>
          <w:color w:val="FF0000"/>
        </w:rPr>
        <w:t xml:space="preserve">North Plains Senior </w:t>
      </w:r>
    </w:p>
    <w:p w:rsidR="00093EA1" w:rsidRPr="00093EA1" w:rsidRDefault="00093EA1" w:rsidP="00093EA1">
      <w:pPr>
        <w:spacing w:after="0"/>
        <w:ind w:left="720" w:firstLine="720"/>
        <w:rPr>
          <w:rFonts w:ascii="Ubuntu" w:hAnsi="Ubuntu"/>
          <w:b/>
          <w:i/>
          <w:color w:val="FF0000"/>
        </w:rPr>
      </w:pPr>
      <w:r w:rsidRPr="00093EA1">
        <w:rPr>
          <w:rFonts w:ascii="Ubuntu" w:hAnsi="Ubuntu"/>
          <w:b/>
          <w:i/>
          <w:color w:val="FF0000"/>
        </w:rPr>
        <w:t>Center and the North Plains Senior Plaza buildings.</w:t>
      </w:r>
    </w:p>
    <w:p w:rsidR="00093EA1" w:rsidRPr="00093EA1" w:rsidRDefault="00093EA1" w:rsidP="00093EA1">
      <w:pPr>
        <w:spacing w:after="0"/>
        <w:rPr>
          <w:rFonts w:ascii="Ubuntu" w:hAnsi="Ubuntu"/>
          <w:b/>
          <w:sz w:val="28"/>
          <w:szCs w:val="28"/>
        </w:rPr>
      </w:pPr>
      <w:r w:rsidRPr="00093EA1">
        <w:rPr>
          <w:rFonts w:ascii="Ubuntu" w:hAnsi="Ubuntu"/>
          <w:b/>
          <w:sz w:val="28"/>
          <w:szCs w:val="28"/>
        </w:rPr>
        <w:t>Time:</w:t>
      </w:r>
      <w:r w:rsidRPr="00093EA1">
        <w:rPr>
          <w:rFonts w:ascii="Ubuntu" w:hAnsi="Ubuntu"/>
          <w:b/>
          <w:sz w:val="28"/>
          <w:szCs w:val="28"/>
        </w:rPr>
        <w:tab/>
        <w:t>6:30 pm</w:t>
      </w:r>
    </w:p>
    <w:p w:rsidR="00093EA1" w:rsidRPr="00093EA1" w:rsidRDefault="00093EA1" w:rsidP="00093EA1">
      <w:pPr>
        <w:spacing w:after="0"/>
        <w:rPr>
          <w:rFonts w:ascii="Ubuntu" w:hAnsi="Ubuntu"/>
          <w:b/>
          <w:sz w:val="24"/>
          <w:szCs w:val="24"/>
        </w:rPr>
      </w:pPr>
    </w:p>
    <w:p w:rsidR="00F815BE" w:rsidRPr="00093EA1" w:rsidRDefault="00F815BE" w:rsidP="00F815BE">
      <w:pPr>
        <w:spacing w:after="0"/>
        <w:rPr>
          <w:rFonts w:ascii="Ubuntu" w:hAnsi="Ubuntu"/>
          <w:sz w:val="24"/>
          <w:szCs w:val="24"/>
        </w:rPr>
      </w:pPr>
      <w:r w:rsidRPr="00093EA1">
        <w:rPr>
          <w:rFonts w:ascii="Ubuntu" w:hAnsi="Ubuntu"/>
          <w:b/>
          <w:sz w:val="24"/>
          <w:szCs w:val="24"/>
          <w:u w:val="single"/>
        </w:rPr>
        <w:t>Committee Members</w:t>
      </w:r>
      <w:r w:rsidRPr="00093EA1">
        <w:rPr>
          <w:rFonts w:ascii="Ubuntu" w:hAnsi="Ubuntu"/>
          <w:b/>
          <w:sz w:val="24"/>
          <w:szCs w:val="24"/>
        </w:rPr>
        <w:t>:</w:t>
      </w:r>
      <w:r w:rsidRPr="00093EA1">
        <w:rPr>
          <w:rFonts w:ascii="Ubuntu" w:hAnsi="Ubuntu"/>
          <w:sz w:val="24"/>
          <w:szCs w:val="24"/>
        </w:rPr>
        <w:t xml:space="preserve">  </w:t>
      </w:r>
      <w:r w:rsidR="004C52E1">
        <w:rPr>
          <w:rFonts w:ascii="Ubuntu" w:hAnsi="Ubuntu"/>
          <w:sz w:val="24"/>
          <w:szCs w:val="24"/>
        </w:rPr>
        <w:t xml:space="preserve">Committee Chair - </w:t>
      </w:r>
      <w:r w:rsidRPr="00093EA1">
        <w:rPr>
          <w:rFonts w:ascii="Ubuntu" w:hAnsi="Ubuntu"/>
          <w:sz w:val="24"/>
          <w:szCs w:val="24"/>
        </w:rPr>
        <w:t>Russ Sheldon (North Pl</w:t>
      </w:r>
      <w:r w:rsidR="004C52E1">
        <w:rPr>
          <w:rFonts w:ascii="Ubuntu" w:hAnsi="Ubuntu"/>
          <w:sz w:val="24"/>
          <w:szCs w:val="24"/>
        </w:rPr>
        <w:t>ains Chamber President)</w:t>
      </w:r>
      <w:r w:rsidRPr="00093EA1">
        <w:rPr>
          <w:rFonts w:ascii="Ubuntu" w:hAnsi="Ubuntu"/>
          <w:sz w:val="24"/>
          <w:szCs w:val="24"/>
        </w:rPr>
        <w:t xml:space="preserve">, Sherrie Simmons (North Plains City Councilor), Blake Boyles (North Plains City Manager), Garth </w:t>
      </w:r>
      <w:proofErr w:type="spellStart"/>
      <w:r w:rsidRPr="00093EA1">
        <w:rPr>
          <w:rFonts w:ascii="Ubuntu" w:hAnsi="Ubuntu"/>
          <w:sz w:val="24"/>
          <w:szCs w:val="24"/>
        </w:rPr>
        <w:t>Eimers</w:t>
      </w:r>
      <w:proofErr w:type="spellEnd"/>
      <w:r w:rsidRPr="00093EA1">
        <w:rPr>
          <w:rFonts w:ascii="Ubuntu" w:hAnsi="Ubuntu"/>
          <w:sz w:val="24"/>
          <w:szCs w:val="24"/>
        </w:rPr>
        <w:t xml:space="preserve"> (North Plains Planning Commission), Cathy Weber (North Plains Garden Club), Michael </w:t>
      </w:r>
      <w:proofErr w:type="spellStart"/>
      <w:r w:rsidRPr="00093EA1">
        <w:rPr>
          <w:rFonts w:ascii="Ubuntu" w:hAnsi="Ubuntu"/>
          <w:sz w:val="24"/>
          <w:szCs w:val="24"/>
        </w:rPr>
        <w:t>Basile</w:t>
      </w:r>
      <w:proofErr w:type="spellEnd"/>
      <w:r w:rsidRPr="00093EA1">
        <w:rPr>
          <w:rFonts w:ascii="Ubuntu" w:hAnsi="Ubuntu"/>
          <w:sz w:val="24"/>
          <w:szCs w:val="24"/>
        </w:rPr>
        <w:t xml:space="preserve"> (Rogue Brew Pub &amp; Eatery), </w:t>
      </w:r>
      <w:r w:rsidR="00093EA1" w:rsidRPr="00093EA1">
        <w:rPr>
          <w:rFonts w:ascii="Ubuntu" w:hAnsi="Ubuntu"/>
          <w:sz w:val="24"/>
          <w:szCs w:val="24"/>
        </w:rPr>
        <w:t xml:space="preserve">Justin King (Treasure Chest Antique Mall), Kim Han (North Plains Market &amp; Liquor Store). </w:t>
      </w:r>
    </w:p>
    <w:p w:rsidR="00F815BE" w:rsidRPr="00093EA1" w:rsidRDefault="00F815BE" w:rsidP="00F815BE">
      <w:pPr>
        <w:spacing w:after="0"/>
        <w:rPr>
          <w:rFonts w:ascii="Ubuntu" w:hAnsi="Ubuntu"/>
          <w:sz w:val="24"/>
          <w:szCs w:val="24"/>
        </w:rPr>
      </w:pPr>
    </w:p>
    <w:p w:rsidR="00F815BE" w:rsidRPr="00093EA1" w:rsidRDefault="00F815BE" w:rsidP="00F815BE">
      <w:pPr>
        <w:spacing w:after="0"/>
        <w:rPr>
          <w:rFonts w:ascii="Ubuntu" w:hAnsi="Ubuntu"/>
          <w:sz w:val="24"/>
          <w:szCs w:val="24"/>
        </w:rPr>
      </w:pPr>
      <w:r w:rsidRPr="00093EA1">
        <w:rPr>
          <w:rFonts w:ascii="Ubuntu" w:hAnsi="Ubuntu"/>
          <w:b/>
          <w:sz w:val="24"/>
          <w:szCs w:val="24"/>
          <w:u w:val="single"/>
        </w:rPr>
        <w:t xml:space="preserve">Other Attendees </w:t>
      </w:r>
      <w:r w:rsidR="006B3F40">
        <w:rPr>
          <w:rFonts w:ascii="Ubuntu" w:hAnsi="Ubuntu"/>
          <w:b/>
          <w:sz w:val="24"/>
          <w:szCs w:val="24"/>
          <w:u w:val="single"/>
        </w:rPr>
        <w:t>as Ex-Officio Members</w:t>
      </w:r>
      <w:r w:rsidRPr="00093EA1">
        <w:rPr>
          <w:rFonts w:ascii="Ubuntu" w:hAnsi="Ubuntu"/>
          <w:b/>
          <w:sz w:val="24"/>
          <w:szCs w:val="24"/>
        </w:rPr>
        <w:t>:</w:t>
      </w:r>
      <w:r w:rsidRPr="00093EA1">
        <w:rPr>
          <w:rFonts w:ascii="Ubuntu" w:hAnsi="Ubuntu"/>
          <w:sz w:val="24"/>
          <w:szCs w:val="24"/>
        </w:rPr>
        <w:t xml:space="preserve">  Cindy Hirst</w:t>
      </w:r>
      <w:r w:rsidR="006B3F40">
        <w:rPr>
          <w:rFonts w:ascii="Ubuntu" w:hAnsi="Ubuntu"/>
          <w:sz w:val="24"/>
          <w:szCs w:val="24"/>
        </w:rPr>
        <w:t xml:space="preserve"> (North Plains </w:t>
      </w:r>
      <w:r w:rsidRPr="00093EA1">
        <w:rPr>
          <w:rFonts w:ascii="Ubuntu" w:hAnsi="Ubuntu"/>
          <w:sz w:val="24"/>
          <w:szCs w:val="24"/>
        </w:rPr>
        <w:t>Chamber Secretary</w:t>
      </w:r>
      <w:r w:rsidR="006B3F40">
        <w:rPr>
          <w:rFonts w:ascii="Ubuntu" w:hAnsi="Ubuntu"/>
          <w:sz w:val="24"/>
          <w:szCs w:val="24"/>
        </w:rPr>
        <w:t>), Chris Lantz (Graphic Artist)</w:t>
      </w:r>
      <w:r w:rsidRPr="00093EA1">
        <w:rPr>
          <w:rFonts w:ascii="Ubuntu" w:hAnsi="Ubuntu"/>
          <w:sz w:val="24"/>
          <w:szCs w:val="24"/>
        </w:rPr>
        <w:t>.</w:t>
      </w:r>
    </w:p>
    <w:p w:rsidR="00F815BE" w:rsidRPr="00093EA1" w:rsidRDefault="00F815BE" w:rsidP="00F815BE">
      <w:pPr>
        <w:spacing w:after="0"/>
        <w:rPr>
          <w:rFonts w:ascii="Ubuntu" w:hAnsi="Ubuntu"/>
          <w:sz w:val="24"/>
          <w:szCs w:val="24"/>
        </w:rPr>
      </w:pPr>
    </w:p>
    <w:p w:rsidR="00C0674D" w:rsidRDefault="00F815BE" w:rsidP="00F815BE">
      <w:pPr>
        <w:spacing w:after="0"/>
        <w:rPr>
          <w:rFonts w:ascii="Ubuntu" w:hAnsi="Ubuntu"/>
          <w:sz w:val="24"/>
          <w:szCs w:val="24"/>
        </w:rPr>
      </w:pPr>
      <w:r w:rsidRPr="00C0674D">
        <w:rPr>
          <w:rFonts w:ascii="Ubuntu" w:hAnsi="Ubuntu"/>
          <w:b/>
          <w:sz w:val="24"/>
          <w:szCs w:val="24"/>
          <w:u w:val="single"/>
        </w:rPr>
        <w:t>Purpose of the Committee</w:t>
      </w:r>
      <w:r w:rsidR="00C0674D">
        <w:rPr>
          <w:rFonts w:ascii="Ubuntu" w:hAnsi="Ubuntu"/>
          <w:b/>
          <w:sz w:val="24"/>
          <w:szCs w:val="24"/>
        </w:rPr>
        <w:t>:</w:t>
      </w:r>
      <w:r w:rsidR="00C0674D">
        <w:rPr>
          <w:rFonts w:ascii="Ubuntu" w:hAnsi="Ubuntu"/>
          <w:sz w:val="24"/>
          <w:szCs w:val="24"/>
        </w:rPr>
        <w:t xml:space="preserve"> </w:t>
      </w:r>
      <w:r w:rsidRPr="00093EA1">
        <w:rPr>
          <w:rFonts w:ascii="Ubuntu" w:hAnsi="Ubuntu"/>
          <w:sz w:val="24"/>
          <w:szCs w:val="24"/>
        </w:rPr>
        <w:t xml:space="preserve"> The </w:t>
      </w:r>
      <w:r w:rsidR="00C0674D">
        <w:rPr>
          <w:rFonts w:ascii="Ubuntu" w:hAnsi="Ubuntu"/>
          <w:sz w:val="24"/>
          <w:szCs w:val="24"/>
        </w:rPr>
        <w:t>Sign Project</w:t>
      </w:r>
      <w:r w:rsidRPr="00093EA1">
        <w:rPr>
          <w:rFonts w:ascii="Ubuntu" w:hAnsi="Ubuntu"/>
          <w:sz w:val="24"/>
          <w:szCs w:val="24"/>
        </w:rPr>
        <w:t xml:space="preserve"> Committee </w:t>
      </w:r>
      <w:r w:rsidR="00C0674D">
        <w:rPr>
          <w:rFonts w:ascii="Ubuntu" w:hAnsi="Ubuntu"/>
          <w:sz w:val="24"/>
          <w:szCs w:val="24"/>
        </w:rPr>
        <w:t>is an Ad Hoc Committee established by the Chamber to make recommendations to the North Plains Chamber and the City of North Plains</w:t>
      </w:r>
      <w:r w:rsidR="003004BF">
        <w:rPr>
          <w:rFonts w:ascii="Ubuntu" w:hAnsi="Ubuntu"/>
          <w:sz w:val="24"/>
          <w:szCs w:val="24"/>
        </w:rPr>
        <w:t xml:space="preserve"> </w:t>
      </w:r>
      <w:r w:rsidR="004C52E1">
        <w:rPr>
          <w:rFonts w:ascii="Ubuntu" w:hAnsi="Ubuntu"/>
          <w:sz w:val="24"/>
          <w:szCs w:val="24"/>
        </w:rPr>
        <w:t>for</w:t>
      </w:r>
      <w:r w:rsidR="00C0674D">
        <w:rPr>
          <w:rFonts w:ascii="Ubuntu" w:hAnsi="Ubuntu"/>
          <w:sz w:val="24"/>
          <w:szCs w:val="24"/>
        </w:rPr>
        <w:t>:</w:t>
      </w:r>
    </w:p>
    <w:p w:rsidR="00C0674D" w:rsidRDefault="003004BF" w:rsidP="00C0674D">
      <w:pPr>
        <w:pStyle w:val="ListParagraph"/>
        <w:numPr>
          <w:ilvl w:val="0"/>
          <w:numId w:val="11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the design </w:t>
      </w:r>
      <w:r w:rsidR="00C0674D" w:rsidRPr="00C0674D">
        <w:rPr>
          <w:rFonts w:ascii="Ubuntu" w:hAnsi="Ubuntu"/>
          <w:sz w:val="24"/>
          <w:szCs w:val="24"/>
        </w:rPr>
        <w:t xml:space="preserve">of the Glencoe </w:t>
      </w:r>
      <w:r w:rsidR="00C0674D">
        <w:rPr>
          <w:rFonts w:ascii="Ubuntu" w:hAnsi="Ubuntu"/>
          <w:sz w:val="24"/>
          <w:szCs w:val="24"/>
        </w:rPr>
        <w:t>Road / Commercial Street corner;</w:t>
      </w:r>
      <w:r>
        <w:rPr>
          <w:rFonts w:ascii="Ubuntu" w:hAnsi="Ubuntu"/>
          <w:sz w:val="24"/>
          <w:szCs w:val="24"/>
        </w:rPr>
        <w:t xml:space="preserve"> </w:t>
      </w:r>
    </w:p>
    <w:p w:rsidR="00C0674D" w:rsidRDefault="00C0674D" w:rsidP="00C0674D">
      <w:pPr>
        <w:pStyle w:val="ListParagraph"/>
        <w:numPr>
          <w:ilvl w:val="0"/>
          <w:numId w:val="11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creat</w:t>
      </w:r>
      <w:r w:rsidR="004C52E1">
        <w:rPr>
          <w:rFonts w:ascii="Ubuntu" w:hAnsi="Ubuntu"/>
          <w:sz w:val="24"/>
          <w:szCs w:val="24"/>
        </w:rPr>
        <w:t>ing</w:t>
      </w:r>
      <w:r w:rsidRPr="00C0674D">
        <w:rPr>
          <w:rFonts w:ascii="Ubuntu" w:hAnsi="Ubuntu"/>
          <w:sz w:val="24"/>
          <w:szCs w:val="24"/>
        </w:rPr>
        <w:t xml:space="preserve"> wayfinding signage to complement the </w:t>
      </w:r>
      <w:r>
        <w:rPr>
          <w:rFonts w:ascii="Ubuntu" w:hAnsi="Ubuntu"/>
          <w:sz w:val="24"/>
          <w:szCs w:val="24"/>
        </w:rPr>
        <w:t>design of the corner</w:t>
      </w:r>
      <w:r w:rsidRPr="00C0674D">
        <w:rPr>
          <w:rFonts w:ascii="Ubuntu" w:hAnsi="Ubuntu"/>
          <w:sz w:val="24"/>
          <w:szCs w:val="24"/>
        </w:rPr>
        <w:t>;</w:t>
      </w:r>
      <w:r w:rsidR="003004BF">
        <w:rPr>
          <w:rFonts w:ascii="Ubuntu" w:hAnsi="Ubuntu"/>
          <w:sz w:val="24"/>
          <w:szCs w:val="24"/>
        </w:rPr>
        <w:t xml:space="preserve"> </w:t>
      </w:r>
    </w:p>
    <w:p w:rsidR="003004BF" w:rsidRDefault="003004BF" w:rsidP="003004BF">
      <w:pPr>
        <w:pStyle w:val="ListParagraph"/>
        <w:numPr>
          <w:ilvl w:val="0"/>
          <w:numId w:val="11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way</w:t>
      </w:r>
      <w:r w:rsidR="00C0674D" w:rsidRPr="003004BF">
        <w:rPr>
          <w:rFonts w:ascii="Ubuntu" w:hAnsi="Ubuntu"/>
          <w:sz w:val="24"/>
          <w:szCs w:val="24"/>
        </w:rPr>
        <w:t xml:space="preserve">finding signage </w:t>
      </w:r>
      <w:r w:rsidR="004C52E1">
        <w:rPr>
          <w:rFonts w:ascii="Ubuntu" w:hAnsi="Ubuntu"/>
          <w:sz w:val="24"/>
          <w:szCs w:val="24"/>
        </w:rPr>
        <w:t>to</w:t>
      </w:r>
      <w:r w:rsidR="00C0674D" w:rsidRPr="003004BF">
        <w:rPr>
          <w:rFonts w:ascii="Ubuntu" w:hAnsi="Ubuntu"/>
          <w:sz w:val="24"/>
          <w:szCs w:val="24"/>
        </w:rPr>
        <w:t xml:space="preserve"> be used throughout the City</w:t>
      </w:r>
      <w:r>
        <w:rPr>
          <w:rFonts w:ascii="Ubuntu" w:hAnsi="Ubuntu"/>
          <w:sz w:val="24"/>
          <w:szCs w:val="24"/>
        </w:rPr>
        <w:t>.</w:t>
      </w:r>
      <w:r w:rsidR="00C0674D" w:rsidRPr="003004BF">
        <w:rPr>
          <w:rFonts w:ascii="Ubuntu" w:hAnsi="Ubuntu"/>
          <w:sz w:val="24"/>
          <w:szCs w:val="24"/>
        </w:rPr>
        <w:t xml:space="preserve"> </w:t>
      </w:r>
    </w:p>
    <w:p w:rsidR="003004BF" w:rsidRDefault="003004BF" w:rsidP="003004BF">
      <w:pPr>
        <w:spacing w:after="0"/>
        <w:ind w:left="60"/>
        <w:rPr>
          <w:rFonts w:ascii="Ubuntu" w:hAnsi="Ubuntu"/>
          <w:sz w:val="24"/>
          <w:szCs w:val="24"/>
        </w:rPr>
      </w:pPr>
    </w:p>
    <w:p w:rsidR="003004BF" w:rsidRDefault="003004BF" w:rsidP="003004BF">
      <w:pPr>
        <w:pStyle w:val="ListParagraph"/>
        <w:numPr>
          <w:ilvl w:val="0"/>
          <w:numId w:val="13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Call to Order.</w:t>
      </w:r>
    </w:p>
    <w:p w:rsidR="003004BF" w:rsidRPr="003004BF" w:rsidRDefault="003004BF" w:rsidP="003004BF">
      <w:pPr>
        <w:pStyle w:val="ListParagraph"/>
        <w:numPr>
          <w:ilvl w:val="0"/>
          <w:numId w:val="13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Adoption of the Agenda – </w:t>
      </w:r>
      <w:r w:rsidRPr="003004BF">
        <w:rPr>
          <w:rFonts w:ascii="Ubuntu" w:hAnsi="Ubuntu"/>
          <w:b/>
          <w:sz w:val="24"/>
          <w:szCs w:val="24"/>
          <w:highlight w:val="yellow"/>
        </w:rPr>
        <w:t>ACTION</w:t>
      </w:r>
    </w:p>
    <w:p w:rsidR="003004BF" w:rsidRDefault="003004BF" w:rsidP="003004BF">
      <w:pPr>
        <w:pStyle w:val="ListParagraph"/>
        <w:numPr>
          <w:ilvl w:val="0"/>
          <w:numId w:val="13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Review preliminary design of the corner.</w:t>
      </w:r>
    </w:p>
    <w:p w:rsidR="003004BF" w:rsidRDefault="003004BF" w:rsidP="003004BF">
      <w:pPr>
        <w:pStyle w:val="ListParagraph"/>
        <w:numPr>
          <w:ilvl w:val="0"/>
          <w:numId w:val="13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Discussion of wayfinding signage.</w:t>
      </w:r>
    </w:p>
    <w:p w:rsidR="006B3F40" w:rsidRDefault="006B3F40" w:rsidP="003004BF">
      <w:pPr>
        <w:pStyle w:val="ListParagraph"/>
        <w:numPr>
          <w:ilvl w:val="0"/>
          <w:numId w:val="13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Next Meeting Date. </w:t>
      </w:r>
    </w:p>
    <w:p w:rsidR="003004BF" w:rsidRDefault="003004BF" w:rsidP="003004BF">
      <w:pPr>
        <w:pStyle w:val="ListParagraph"/>
        <w:numPr>
          <w:ilvl w:val="0"/>
          <w:numId w:val="13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Adjourn. </w:t>
      </w:r>
    </w:p>
    <w:p w:rsidR="006B3F40" w:rsidRPr="006B3F40" w:rsidRDefault="006B3F40" w:rsidP="006B3F40">
      <w:pPr>
        <w:spacing w:after="0"/>
        <w:rPr>
          <w:rFonts w:ascii="Ubuntu" w:hAnsi="Ubuntu"/>
          <w:sz w:val="24"/>
          <w:szCs w:val="24"/>
        </w:rPr>
      </w:pPr>
    </w:p>
    <w:sectPr w:rsidR="006B3F40" w:rsidRPr="006B3F40" w:rsidSect="006001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F2" w:rsidRDefault="003371F2" w:rsidP="00220339">
      <w:pPr>
        <w:spacing w:after="0" w:line="240" w:lineRule="auto"/>
      </w:pPr>
      <w:r>
        <w:separator/>
      </w:r>
    </w:p>
  </w:endnote>
  <w:endnote w:type="continuationSeparator" w:id="0">
    <w:p w:rsidR="003371F2" w:rsidRDefault="003371F2" w:rsidP="0022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40" w:rsidRDefault="006B3F40">
    <w:pPr>
      <w:pStyle w:val="Footer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Page 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PAGE   \* MERGEFORMAT </w:instrText>
    </w:r>
    <w:r>
      <w:rPr>
        <w:rFonts w:ascii="Ubuntu" w:hAnsi="Ubuntu"/>
        <w:sz w:val="16"/>
        <w:szCs w:val="16"/>
      </w:rPr>
      <w:fldChar w:fldCharType="separate"/>
    </w:r>
    <w:r w:rsidR="0088079E">
      <w:rPr>
        <w:rFonts w:ascii="Ubuntu" w:hAnsi="Ubuntu"/>
        <w:noProof/>
        <w:sz w:val="16"/>
        <w:szCs w:val="16"/>
      </w:rPr>
      <w:t>1</w:t>
    </w:r>
    <w:r>
      <w:rPr>
        <w:rFonts w:ascii="Ubuntu" w:hAnsi="Ubuntu"/>
        <w:sz w:val="16"/>
        <w:szCs w:val="16"/>
      </w:rPr>
      <w:fldChar w:fldCharType="end"/>
    </w:r>
    <w:r>
      <w:rPr>
        <w:rFonts w:ascii="Ubuntu" w:hAnsi="Ubuntu"/>
        <w:sz w:val="16"/>
        <w:szCs w:val="16"/>
      </w:rPr>
      <w:t xml:space="preserve"> of </w:t>
    </w:r>
    <w:r>
      <w:rPr>
        <w:rFonts w:ascii="Ubuntu" w:hAnsi="Ubuntu"/>
        <w:sz w:val="16"/>
        <w:szCs w:val="16"/>
      </w:rPr>
      <w:fldChar w:fldCharType="begin"/>
    </w:r>
    <w:r>
      <w:rPr>
        <w:rFonts w:ascii="Ubuntu" w:hAnsi="Ubuntu"/>
        <w:sz w:val="16"/>
        <w:szCs w:val="16"/>
      </w:rPr>
      <w:instrText xml:space="preserve"> NUMPAGES   \* MERGEFORMAT </w:instrText>
    </w:r>
    <w:r>
      <w:rPr>
        <w:rFonts w:ascii="Ubuntu" w:hAnsi="Ubuntu"/>
        <w:sz w:val="16"/>
        <w:szCs w:val="16"/>
      </w:rPr>
      <w:fldChar w:fldCharType="separate"/>
    </w:r>
    <w:r w:rsidR="0088079E">
      <w:rPr>
        <w:rFonts w:ascii="Ubuntu" w:hAnsi="Ubuntu"/>
        <w:noProof/>
        <w:sz w:val="16"/>
        <w:szCs w:val="16"/>
      </w:rPr>
      <w:t>1</w:t>
    </w:r>
    <w:r>
      <w:rPr>
        <w:rFonts w:ascii="Ubuntu" w:hAnsi="Ubuntu"/>
        <w:sz w:val="16"/>
        <w:szCs w:val="16"/>
      </w:rPr>
      <w:fldChar w:fldCharType="end"/>
    </w:r>
  </w:p>
  <w:p w:rsidR="006B3F40" w:rsidRDefault="006B3F40">
    <w:pPr>
      <w:pStyle w:val="Footer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October 27, 2016</w:t>
    </w:r>
  </w:p>
  <w:p w:rsidR="006B3F40" w:rsidRPr="006B3F40" w:rsidRDefault="006B3F40">
    <w:pPr>
      <w:pStyle w:val="Footer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>NPCC Sign Project Committee\NPCC Sign Project Committee Agenda 11-02-2016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F2" w:rsidRDefault="003371F2" w:rsidP="00220339">
      <w:pPr>
        <w:spacing w:after="0" w:line="240" w:lineRule="auto"/>
      </w:pPr>
      <w:r>
        <w:separator/>
      </w:r>
    </w:p>
  </w:footnote>
  <w:footnote w:type="continuationSeparator" w:id="0">
    <w:p w:rsidR="003371F2" w:rsidRDefault="003371F2" w:rsidP="0022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39" w:rsidRDefault="00220339">
    <w:pPr>
      <w:pStyle w:val="Header"/>
    </w:pPr>
    <w:r>
      <w:rPr>
        <w:noProof/>
      </w:rPr>
      <w:drawing>
        <wp:inline distT="0" distB="0" distL="0" distR="0">
          <wp:extent cx="5943600" cy="868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339" w:rsidRDefault="00220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C4"/>
    <w:multiLevelType w:val="hybridMultilevel"/>
    <w:tmpl w:val="EEBC2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45501"/>
    <w:multiLevelType w:val="hybridMultilevel"/>
    <w:tmpl w:val="CD48ED14"/>
    <w:lvl w:ilvl="0" w:tplc="54ACC8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13EF"/>
    <w:multiLevelType w:val="hybridMultilevel"/>
    <w:tmpl w:val="E57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BC2"/>
    <w:multiLevelType w:val="hybridMultilevel"/>
    <w:tmpl w:val="FB9880E6"/>
    <w:lvl w:ilvl="0" w:tplc="1EDE74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C7340"/>
    <w:multiLevelType w:val="hybridMultilevel"/>
    <w:tmpl w:val="C4EE6F0A"/>
    <w:lvl w:ilvl="0" w:tplc="54ACC8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51DA"/>
    <w:multiLevelType w:val="hybridMultilevel"/>
    <w:tmpl w:val="D93A00C6"/>
    <w:lvl w:ilvl="0" w:tplc="54ACC8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6648"/>
    <w:multiLevelType w:val="hybridMultilevel"/>
    <w:tmpl w:val="6A64DEAA"/>
    <w:lvl w:ilvl="0" w:tplc="8488E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5E31"/>
    <w:multiLevelType w:val="hybridMultilevel"/>
    <w:tmpl w:val="856C25CE"/>
    <w:lvl w:ilvl="0" w:tplc="866C69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42705"/>
    <w:multiLevelType w:val="hybridMultilevel"/>
    <w:tmpl w:val="29AC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10BFC"/>
    <w:multiLevelType w:val="hybridMultilevel"/>
    <w:tmpl w:val="C5D07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96FFB"/>
    <w:multiLevelType w:val="hybridMultilevel"/>
    <w:tmpl w:val="B05C52EE"/>
    <w:lvl w:ilvl="0" w:tplc="8488E4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30FCC"/>
    <w:multiLevelType w:val="hybridMultilevel"/>
    <w:tmpl w:val="63425DCE"/>
    <w:lvl w:ilvl="0" w:tplc="866C69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90C"/>
    <w:multiLevelType w:val="hybridMultilevel"/>
    <w:tmpl w:val="358473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9"/>
    <w:rsid w:val="00093EA1"/>
    <w:rsid w:val="00095EC4"/>
    <w:rsid w:val="000F43BA"/>
    <w:rsid w:val="001B75A8"/>
    <w:rsid w:val="001E0AA5"/>
    <w:rsid w:val="00216A88"/>
    <w:rsid w:val="00220339"/>
    <w:rsid w:val="002B70A9"/>
    <w:rsid w:val="003004BF"/>
    <w:rsid w:val="003371F2"/>
    <w:rsid w:val="003460C9"/>
    <w:rsid w:val="004C52E1"/>
    <w:rsid w:val="0060018E"/>
    <w:rsid w:val="00617459"/>
    <w:rsid w:val="00627038"/>
    <w:rsid w:val="006B3F40"/>
    <w:rsid w:val="006D628A"/>
    <w:rsid w:val="0088079E"/>
    <w:rsid w:val="008B3569"/>
    <w:rsid w:val="00920966"/>
    <w:rsid w:val="009F739C"/>
    <w:rsid w:val="00A80612"/>
    <w:rsid w:val="00AA2319"/>
    <w:rsid w:val="00BB1B84"/>
    <w:rsid w:val="00C0674D"/>
    <w:rsid w:val="00D72B40"/>
    <w:rsid w:val="00E00A42"/>
    <w:rsid w:val="00E472C6"/>
    <w:rsid w:val="00E60899"/>
    <w:rsid w:val="00E84477"/>
    <w:rsid w:val="00F1175D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A5BF0-0FB2-436A-B2B9-C312BF1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39"/>
  </w:style>
  <w:style w:type="paragraph" w:styleId="Footer">
    <w:name w:val="footer"/>
    <w:basedOn w:val="Normal"/>
    <w:link w:val="FooterChar"/>
    <w:uiPriority w:val="99"/>
    <w:unhideWhenUsed/>
    <w:rsid w:val="0022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39"/>
  </w:style>
  <w:style w:type="paragraph" w:styleId="BalloonText">
    <w:name w:val="Balloon Text"/>
    <w:basedOn w:val="Normal"/>
    <w:link w:val="BalloonTextChar"/>
    <w:uiPriority w:val="99"/>
    <w:semiHidden/>
    <w:unhideWhenUsed/>
    <w:rsid w:val="0022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Chantelle</dc:creator>
  <cp:lastModifiedBy>Hirst</cp:lastModifiedBy>
  <cp:revision>13</cp:revision>
  <cp:lastPrinted>2016-10-28T00:05:00Z</cp:lastPrinted>
  <dcterms:created xsi:type="dcterms:W3CDTF">2016-10-27T22:11:00Z</dcterms:created>
  <dcterms:modified xsi:type="dcterms:W3CDTF">2016-10-28T00:05:00Z</dcterms:modified>
</cp:coreProperties>
</file>